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E11" w:rsidRPr="00FD7E11" w:rsidRDefault="00FD7E11" w:rsidP="00FD7E11">
      <w:pPr>
        <w:jc w:val="right"/>
        <w:rPr>
          <w:sz w:val="28"/>
          <w:szCs w:val="28"/>
          <w:lang w:val="uk-UA"/>
        </w:rPr>
      </w:pPr>
    </w:p>
    <w:p w:rsidR="00DE3C1E" w:rsidRPr="00E601CD" w:rsidRDefault="00DE3C1E" w:rsidP="00DE3C1E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У К Р А Ї Н 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КИЇВСЬКА РАЙОННА В  м. ПОЛТАВІ РАДА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</w:t>
      </w:r>
      <w:r w:rsidRPr="00DE3C1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ятдесят</w:t>
      </w:r>
      <w:proofErr w:type="spellEnd"/>
      <w:r>
        <w:rPr>
          <w:sz w:val="28"/>
          <w:szCs w:val="28"/>
          <w:lang w:val="uk-UA"/>
        </w:rPr>
        <w:t xml:space="preserve"> </w:t>
      </w:r>
      <w:r w:rsidR="00D062D3">
        <w:rPr>
          <w:sz w:val="28"/>
          <w:szCs w:val="28"/>
          <w:lang w:val="uk-UA"/>
        </w:rPr>
        <w:t>третя</w:t>
      </w:r>
      <w:r>
        <w:rPr>
          <w:sz w:val="28"/>
          <w:szCs w:val="28"/>
          <w:lang w:val="uk-UA"/>
        </w:rPr>
        <w:t xml:space="preserve"> позачергова</w:t>
      </w:r>
      <w:r w:rsidRPr="004D1C4F">
        <w:rPr>
          <w:sz w:val="28"/>
          <w:szCs w:val="28"/>
          <w:lang w:val="uk-UA"/>
        </w:rPr>
        <w:t xml:space="preserve"> сесія сьомого скликання)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D1C4F">
        <w:rPr>
          <w:b/>
          <w:sz w:val="28"/>
          <w:szCs w:val="28"/>
          <w:lang w:val="uk-UA"/>
        </w:rPr>
        <w:t>Н</w:t>
      </w:r>
      <w:proofErr w:type="spellEnd"/>
      <w:r w:rsidRPr="004D1C4F">
        <w:rPr>
          <w:b/>
          <w:sz w:val="28"/>
          <w:szCs w:val="28"/>
          <w:lang w:val="uk-UA"/>
        </w:rPr>
        <w:t xml:space="preserve"> Я </w:t>
      </w:r>
      <w:bookmarkStart w:id="0" w:name="_GoBack"/>
      <w:bookmarkEnd w:id="0"/>
    </w:p>
    <w:p w:rsidR="00DE3C1E" w:rsidRPr="004D1C4F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FD7E11">
        <w:rPr>
          <w:sz w:val="28"/>
          <w:szCs w:val="28"/>
          <w:lang w:val="uk-UA"/>
        </w:rPr>
        <w:t xml:space="preserve">27 серпня </w:t>
      </w:r>
      <w:r>
        <w:rPr>
          <w:sz w:val="28"/>
          <w:szCs w:val="28"/>
          <w:lang w:val="uk-UA"/>
        </w:rPr>
        <w:t xml:space="preserve"> 2020 року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</w:t>
      </w:r>
      <w:r w:rsidRPr="004D1C4F">
        <w:rPr>
          <w:sz w:val="28"/>
          <w:szCs w:val="28"/>
          <w:lang w:val="uk-UA"/>
        </w:rPr>
        <w:t xml:space="preserve">до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економічного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 xml:space="preserve"> і </w:t>
      </w:r>
    </w:p>
    <w:p w:rsidR="00DE3C1E" w:rsidRDefault="00DE3C1E" w:rsidP="00DE3C1E">
      <w:pPr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соціального розвитку</w:t>
      </w:r>
      <w:r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Київського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м. Полтави на 2020</w:t>
      </w:r>
      <w:r w:rsidRPr="004D1C4F">
        <w:rPr>
          <w:sz w:val="28"/>
          <w:szCs w:val="28"/>
          <w:lang w:val="uk-UA"/>
        </w:rPr>
        <w:t xml:space="preserve"> рік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both"/>
        <w:rPr>
          <w:sz w:val="28"/>
          <w:szCs w:val="28"/>
          <w:lang w:val="uk-UA"/>
        </w:rPr>
      </w:pPr>
      <w:r w:rsidRPr="004D1C4F">
        <w:rPr>
          <w:lang w:val="uk-UA"/>
        </w:rPr>
        <w:tab/>
      </w:r>
      <w:r w:rsidRPr="004D1C4F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 </w:t>
      </w:r>
      <w:r w:rsidRPr="009D1443">
        <w:rPr>
          <w:sz w:val="28"/>
          <w:szCs w:val="28"/>
          <w:lang w:val="uk-UA"/>
        </w:rPr>
        <w:br/>
      </w:r>
      <w:r w:rsidRPr="004D1C4F">
        <w:rPr>
          <w:sz w:val="28"/>
          <w:szCs w:val="28"/>
          <w:lang w:val="uk-UA"/>
        </w:rPr>
        <w:t xml:space="preserve">п. 2 рішення </w:t>
      </w:r>
      <w:r>
        <w:rPr>
          <w:sz w:val="28"/>
          <w:szCs w:val="28"/>
          <w:lang w:val="uk-UA"/>
        </w:rPr>
        <w:t xml:space="preserve">сорок </w:t>
      </w:r>
      <w:r w:rsidRPr="007C79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восьмої сесії</w:t>
      </w:r>
      <w:r w:rsidRPr="004D1C4F">
        <w:rPr>
          <w:sz w:val="28"/>
          <w:szCs w:val="28"/>
          <w:lang w:val="uk-UA"/>
        </w:rPr>
        <w:t xml:space="preserve"> районної ради сьомого скликання від </w:t>
      </w:r>
      <w:r>
        <w:rPr>
          <w:sz w:val="28"/>
          <w:szCs w:val="28"/>
          <w:lang w:val="uk-UA"/>
        </w:rPr>
        <w:t xml:space="preserve">26 грудня </w:t>
      </w:r>
      <w:r w:rsidRPr="004D1C4F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9</w:t>
      </w:r>
      <w:r w:rsidRPr="004D1C4F">
        <w:rPr>
          <w:sz w:val="28"/>
          <w:szCs w:val="28"/>
          <w:lang w:val="uk-UA"/>
        </w:rPr>
        <w:t xml:space="preserve"> року </w:t>
      </w:r>
      <w:r w:rsidRPr="00DE3C1E">
        <w:rPr>
          <w:sz w:val="28"/>
          <w:szCs w:val="28"/>
          <w:lang w:val="uk-UA"/>
        </w:rPr>
        <w:t>«Про виконання Програми економічного і соціального розвитку Київського району м. Полтави за 2019 рік та затвердження відповідної Програми на 2020 рік»,</w:t>
      </w:r>
      <w:r w:rsidRPr="004D1C4F">
        <w:rPr>
          <w:sz w:val="28"/>
          <w:szCs w:val="28"/>
          <w:lang w:val="uk-UA"/>
        </w:rPr>
        <w:t xml:space="preserve"> Київська районна в м. Полтаві рада</w:t>
      </w:r>
    </w:p>
    <w:p w:rsidR="00DE3C1E" w:rsidRPr="004D1C4F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ВИРІШИЛА:</w:t>
      </w: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suppressAutoHyphens/>
        <w:ind w:right="-108" w:firstLine="567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1. </w:t>
      </w:r>
      <w:proofErr w:type="spellStart"/>
      <w:r w:rsidRPr="00DE3C1E">
        <w:rPr>
          <w:sz w:val="28"/>
          <w:szCs w:val="28"/>
          <w:lang w:val="uk-UA"/>
        </w:rPr>
        <w:t>Внести</w:t>
      </w:r>
      <w:proofErr w:type="spellEnd"/>
      <w:r w:rsidRPr="00DE3C1E">
        <w:rPr>
          <w:sz w:val="28"/>
          <w:szCs w:val="28"/>
          <w:lang w:val="uk-UA"/>
        </w:rPr>
        <w:t xml:space="preserve"> зміни до п. 8.1. розділу 8 «Культура і спорт» Програми економічного і соціального розвитку Київського району м. Полтави на 2020 рік, виклавши його в такій редакції:</w:t>
      </w:r>
    </w:p>
    <w:p w:rsidR="00DE3C1E" w:rsidRPr="00DE3C1E" w:rsidRDefault="00DE3C1E" w:rsidP="00DE3C1E">
      <w:pPr>
        <w:tabs>
          <w:tab w:val="num" w:pos="0"/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tabs>
          <w:tab w:val="left" w:pos="0"/>
          <w:tab w:val="left" w:pos="851"/>
        </w:tabs>
        <w:ind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8.1.Основні цілі на 2020 рік: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сприяння збереженню та розвитку існуючої мережі закладів культури та мистецтва;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0"/>
          <w:tab w:val="left" w:pos="851"/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організації,  проведення заходів та урочистостей щодо відзначення державних, міських, районних свят, визначених державою святкових та знаменних дат;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проведення заходів з нагоди святкування: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Святого Миколая,  Новорічних та Різдвяних свят,;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Великодня, Дня захисту дітей ;</w:t>
      </w:r>
    </w:p>
    <w:p w:rsidR="00DE3C1E" w:rsidRPr="00DE3C1E" w:rsidRDefault="00D062D3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міста</w:t>
      </w:r>
      <w:r>
        <w:rPr>
          <w:sz w:val="28"/>
          <w:szCs w:val="28"/>
          <w:lang w:val="uk-UA"/>
        </w:rPr>
        <w:t>,</w:t>
      </w:r>
      <w:r w:rsidRPr="00DE3C1E">
        <w:rPr>
          <w:sz w:val="28"/>
          <w:szCs w:val="28"/>
          <w:lang w:val="uk-UA"/>
        </w:rPr>
        <w:t xml:space="preserve"> </w:t>
      </w:r>
      <w:r w:rsidR="00DE3C1E" w:rsidRPr="00DE3C1E">
        <w:rPr>
          <w:sz w:val="28"/>
          <w:szCs w:val="28"/>
          <w:lang w:val="uk-UA"/>
        </w:rPr>
        <w:t xml:space="preserve">Дня району, Дня вулиці, Дня мікрорайону – 30 000,00 грн.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перемоги над нацизмом у Другій світовій війні;</w:t>
      </w:r>
    </w:p>
    <w:p w:rsidR="00DE3C1E" w:rsidRPr="00D062D3" w:rsidRDefault="00DE3C1E" w:rsidP="00D062D3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Міжнародного жіночого дня;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Дня захисника України, 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851"/>
          <w:tab w:val="left" w:pos="1560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Дня вшанування учасників бойових дій на території інших держав;</w:t>
      </w:r>
    </w:p>
    <w:p w:rsidR="00DE3C1E" w:rsidRPr="00DE3C1E" w:rsidRDefault="00DE3C1E" w:rsidP="00DE3C1E">
      <w:pPr>
        <w:tabs>
          <w:tab w:val="left" w:pos="1560"/>
        </w:tabs>
        <w:ind w:left="851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тощо.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lastRenderedPageBreak/>
        <w:t>підтримка та сприяння розвитку творчих колективів району, створення умов для всебічного, гармонійного розвитку творчої особистості.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134"/>
        </w:tabs>
        <w:suppressAutoHyphens/>
        <w:ind w:left="0" w:firstLine="709"/>
        <w:jc w:val="both"/>
        <w:rPr>
          <w:b/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проведенню фестивалів та конкурсів;</w:t>
      </w:r>
    </w:p>
    <w:p w:rsidR="00DE3C1E" w:rsidRPr="00DE3C1E" w:rsidRDefault="00DE3C1E" w:rsidP="00DE3C1E">
      <w:pPr>
        <w:numPr>
          <w:ilvl w:val="0"/>
          <w:numId w:val="1"/>
        </w:numPr>
        <w:tabs>
          <w:tab w:val="left" w:pos="1276"/>
        </w:tabs>
        <w:suppressAutoHyphens/>
        <w:ind w:left="567" w:firstLine="142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>сприяння залученню до занять фізичною культурою і спортом мешканців району, в тому числі дітей і молоді за місцем проживання.</w:t>
      </w:r>
    </w:p>
    <w:p w:rsidR="00DE3C1E" w:rsidRPr="009D1443" w:rsidRDefault="00DE3C1E" w:rsidP="00DE3C1E">
      <w:pPr>
        <w:jc w:val="both"/>
        <w:rPr>
          <w:sz w:val="28"/>
          <w:szCs w:val="28"/>
          <w:lang w:val="uk-UA"/>
        </w:rPr>
      </w:pPr>
      <w:r w:rsidRPr="00945EEE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</w:t>
      </w:r>
      <w:r w:rsidRPr="00AD1AB5">
        <w:rPr>
          <w:sz w:val="28"/>
          <w:szCs w:val="28"/>
          <w:lang w:val="uk-UA"/>
        </w:rPr>
        <w:t xml:space="preserve">Контроль за виконанням  рішення покласти на заступника голови районної ради </w:t>
      </w:r>
      <w:r>
        <w:rPr>
          <w:sz w:val="28"/>
          <w:szCs w:val="28"/>
          <w:lang w:val="uk-UA"/>
        </w:rPr>
        <w:t xml:space="preserve">з питань діяльності виконавчого органу </w:t>
      </w:r>
      <w:proofErr w:type="spellStart"/>
      <w:r>
        <w:rPr>
          <w:sz w:val="28"/>
          <w:szCs w:val="28"/>
          <w:lang w:val="uk-UA"/>
        </w:rPr>
        <w:t>С.Дудка</w:t>
      </w:r>
      <w:proofErr w:type="spellEnd"/>
      <w:r>
        <w:rPr>
          <w:sz w:val="28"/>
          <w:szCs w:val="28"/>
          <w:lang w:val="uk-UA"/>
        </w:rPr>
        <w:t>.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Pr="00F84001" w:rsidRDefault="00DE3C1E" w:rsidP="00DE3C1E">
      <w:pPr>
        <w:rPr>
          <w:sz w:val="28"/>
          <w:szCs w:val="28"/>
          <w:lang w:val="uk-UA"/>
        </w:rPr>
      </w:pPr>
    </w:p>
    <w:p w:rsidR="00DE3C1E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DE3C1E" w:rsidRDefault="00DE3C1E" w:rsidP="00DE3C1E"/>
    <w:p w:rsidR="00DE3C1E" w:rsidRPr="00DE3C1E" w:rsidRDefault="00DE3C1E">
      <w:pPr>
        <w:rPr>
          <w:lang w:val="uk-UA"/>
        </w:rPr>
      </w:pPr>
    </w:p>
    <w:sectPr w:rsidR="00DE3C1E" w:rsidRPr="00DE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1">
    <w:nsid w:val="7C7A1D37"/>
    <w:multiLevelType w:val="hybridMultilevel"/>
    <w:tmpl w:val="B4E06260"/>
    <w:lvl w:ilvl="0" w:tplc="4E22E6F4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F9"/>
    <w:rsid w:val="00555E1B"/>
    <w:rsid w:val="006725A6"/>
    <w:rsid w:val="007C79BE"/>
    <w:rsid w:val="00D062D3"/>
    <w:rsid w:val="00DE3C1E"/>
    <w:rsid w:val="00F91EF9"/>
    <w:rsid w:val="00FD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E6F67-56C7-4EDD-A6B3-B9283749E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2020-08-31T07:48:00Z</cp:lastPrinted>
  <dcterms:created xsi:type="dcterms:W3CDTF">2020-06-10T11:40:00Z</dcterms:created>
  <dcterms:modified xsi:type="dcterms:W3CDTF">2020-08-31T07:48:00Z</dcterms:modified>
</cp:coreProperties>
</file>